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5E505B" w:rsidP="00E71FC3">
      <w:pPr>
        <w:pStyle w:val="NoSpacing"/>
      </w:pPr>
      <w:r>
        <w:rPr>
          <w:u w:val="single"/>
        </w:rPr>
        <w:t>Margaret BOTELER</w:t>
      </w:r>
      <w:r>
        <w:t xml:space="preserve">   </w:t>
      </w:r>
      <w:proofErr w:type="gramStart"/>
      <w:r>
        <w:t xml:space="preserve">   (</w:t>
      </w:r>
      <w:proofErr w:type="gramEnd"/>
      <w:r>
        <w:t>fl.1470)</w:t>
      </w:r>
    </w:p>
    <w:p w:rsidR="005E505B" w:rsidRDefault="005E505B" w:rsidP="00E71FC3">
      <w:pPr>
        <w:pStyle w:val="NoSpacing"/>
      </w:pPr>
    </w:p>
    <w:p w:rsidR="005E505B" w:rsidRDefault="005E505B" w:rsidP="00E71FC3">
      <w:pPr>
        <w:pStyle w:val="NoSpacing"/>
      </w:pPr>
    </w:p>
    <w:p w:rsidR="005E505B" w:rsidRDefault="005E505B" w:rsidP="00E71FC3">
      <w:pPr>
        <w:pStyle w:val="NoSpacing"/>
      </w:pPr>
      <w:r>
        <w:t>Daughter of William Boteler of Warrington.  (Peerage 1970 p.125)</w:t>
      </w:r>
    </w:p>
    <w:p w:rsidR="005E505B" w:rsidRDefault="005E505B" w:rsidP="00E71FC3">
      <w:pPr>
        <w:pStyle w:val="NoSpacing"/>
      </w:pPr>
      <w:r>
        <w:t xml:space="preserve">= Thomas Astley of </w:t>
      </w:r>
      <w:proofErr w:type="spellStart"/>
      <w:r>
        <w:t>Patshill</w:t>
      </w:r>
      <w:proofErr w:type="spellEnd"/>
      <w:r>
        <w:t>(</w:t>
      </w:r>
      <w:proofErr w:type="gramStart"/>
      <w:r>
        <w:t>d.1483)(</w:t>
      </w:r>
      <w:proofErr w:type="gramEnd"/>
      <w:r>
        <w:t>q.v.).   (ibid.)</w:t>
      </w:r>
    </w:p>
    <w:p w:rsidR="005E505B" w:rsidRDefault="005E505B" w:rsidP="00E71FC3">
      <w:pPr>
        <w:pStyle w:val="NoSpacing"/>
      </w:pPr>
      <w:r>
        <w:t>Son:  Richard(q.v.).   (ibid.)</w:t>
      </w:r>
    </w:p>
    <w:p w:rsidR="005E505B" w:rsidRDefault="005E505B" w:rsidP="00E71FC3">
      <w:pPr>
        <w:pStyle w:val="NoSpacing"/>
      </w:pPr>
    </w:p>
    <w:p w:rsidR="005E505B" w:rsidRDefault="005E505B" w:rsidP="00E71FC3">
      <w:pPr>
        <w:pStyle w:val="NoSpacing"/>
      </w:pPr>
    </w:p>
    <w:p w:rsidR="005E505B" w:rsidRPr="005E505B" w:rsidRDefault="005E505B" w:rsidP="00E71FC3">
      <w:pPr>
        <w:pStyle w:val="NoSpacing"/>
      </w:pPr>
      <w:r>
        <w:t>22 September 2016</w:t>
      </w:r>
      <w:bookmarkStart w:id="0" w:name="_GoBack"/>
      <w:bookmarkEnd w:id="0"/>
    </w:p>
    <w:sectPr w:rsidR="005E505B" w:rsidRPr="005E505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05B" w:rsidRDefault="005E505B" w:rsidP="00E71FC3">
      <w:pPr>
        <w:spacing w:after="0" w:line="240" w:lineRule="auto"/>
      </w:pPr>
      <w:r>
        <w:separator/>
      </w:r>
    </w:p>
  </w:endnote>
  <w:endnote w:type="continuationSeparator" w:id="0">
    <w:p w:rsidR="005E505B" w:rsidRDefault="005E50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05B" w:rsidRDefault="005E505B" w:rsidP="00E71FC3">
      <w:pPr>
        <w:spacing w:after="0" w:line="240" w:lineRule="auto"/>
      </w:pPr>
      <w:r>
        <w:separator/>
      </w:r>
    </w:p>
  </w:footnote>
  <w:footnote w:type="continuationSeparator" w:id="0">
    <w:p w:rsidR="005E505B" w:rsidRDefault="005E50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05B"/>
    <w:rsid w:val="001A7C09"/>
    <w:rsid w:val="005E505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52D80"/>
  <w15:chartTrackingRefBased/>
  <w15:docId w15:val="{2895E60B-3D75-454A-A159-12D42D4A9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2016-09-22T09:26:00Z</dcterms:created>
  <dcterms:modified xsi:type="dcterms:W3CDTF">2016-09-22T09:29:00Z</dcterms:modified>
</cp:coreProperties>
</file>